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1" w:rsidRDefault="00AD2317" w:rsidP="003462EA">
      <w:pPr>
        <w:tabs>
          <w:tab w:val="left" w:pos="7110"/>
        </w:tabs>
        <w:jc w:val="center"/>
      </w:pPr>
      <w:r>
        <w:rPr>
          <w:noProof/>
        </w:rPr>
        <w:drawing>
          <wp:inline distT="0" distB="0" distL="0" distR="0">
            <wp:extent cx="4663890" cy="3551411"/>
            <wp:effectExtent l="228600" t="228600" r="232410" b="220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046" cy="357361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566" w:rsidRDefault="00C32566" w:rsidP="003462EA">
      <w:pPr>
        <w:jc w:val="center"/>
        <w:rPr>
          <w:rFonts w:ascii="Lucida Calligraphy" w:hAnsi="Lucida Calligraphy"/>
          <w:b/>
        </w:rPr>
      </w:pP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MEMORIAL </w:t>
      </w: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FOR</w:t>
      </w: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RONALD WAYNE KENNEY</w:t>
      </w: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To be held on</w:t>
      </w: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SATURDAY, JULY 19, 2014</w:t>
      </w: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10:00a.m.</w:t>
      </w:r>
    </w:p>
    <w:p w:rsidR="00C32566" w:rsidRDefault="00C32566" w:rsidP="003462EA">
      <w:pPr>
        <w:jc w:val="center"/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at</w:t>
      </w:r>
      <w:proofErr w:type="gramEnd"/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Clayton Kay-Vaughn Funeral Home</w:t>
      </w:r>
    </w:p>
    <w:p w:rsidR="003462EA" w:rsidRDefault="003462EA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200 E. Patton</w:t>
      </w:r>
      <w:r w:rsidR="00C32566">
        <w:rPr>
          <w:rFonts w:ascii="Lucida Calligraphy" w:hAnsi="Lucida Calligraphy"/>
          <w:b/>
        </w:rPr>
        <w:t xml:space="preserve"> Ave.,</w:t>
      </w:r>
      <w:r>
        <w:rPr>
          <w:rFonts w:ascii="Lucida Calligraphy" w:hAnsi="Lucida Calligraphy"/>
          <w:b/>
        </w:rPr>
        <w:t xml:space="preserve"> Alvarado, </w:t>
      </w:r>
      <w:proofErr w:type="spellStart"/>
      <w:r>
        <w:rPr>
          <w:rFonts w:ascii="Lucida Calligraphy" w:hAnsi="Lucida Calligraphy"/>
          <w:b/>
        </w:rPr>
        <w:t>Tx</w:t>
      </w:r>
      <w:proofErr w:type="spellEnd"/>
      <w:r>
        <w:rPr>
          <w:rFonts w:ascii="Lucida Calligraphy" w:hAnsi="Lucida Calligraphy"/>
          <w:b/>
        </w:rPr>
        <w:t>. 76009</w:t>
      </w:r>
    </w:p>
    <w:p w:rsidR="00C32566" w:rsidRDefault="00C32566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Kelvin Hamilton will be conducting the service.</w:t>
      </w:r>
    </w:p>
    <w:p w:rsidR="00C32566" w:rsidRDefault="00C32566" w:rsidP="003462E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His children and I invite you all to come celebrate Ronnie’s Life with us.</w:t>
      </w:r>
    </w:p>
    <w:p w:rsidR="003462EA" w:rsidRDefault="003462EA">
      <w:pPr>
        <w:jc w:val="center"/>
        <w:rPr>
          <w:rFonts w:ascii="Lucida Calligraphy" w:hAnsi="Lucida Calligraphy"/>
          <w:b/>
        </w:rPr>
      </w:pPr>
    </w:p>
    <w:sectPr w:rsidR="0034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7"/>
    <w:rsid w:val="003462EA"/>
    <w:rsid w:val="005700F7"/>
    <w:rsid w:val="00AD2317"/>
    <w:rsid w:val="00C32566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calmeri</dc:creator>
  <cp:lastModifiedBy>calmeri</cp:lastModifiedBy>
  <cp:revision>2</cp:revision>
  <dcterms:created xsi:type="dcterms:W3CDTF">2014-06-17T06:15:00Z</dcterms:created>
  <dcterms:modified xsi:type="dcterms:W3CDTF">2014-06-17T06:49:00Z</dcterms:modified>
</cp:coreProperties>
</file>